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INFORMACJA O PRZETWARZANIU DANYCH OSOBOWYCH</w:t>
      </w:r>
    </w:p>
    <w:p>
      <w:pPr>
        <w:pStyle w:val="Normal"/>
        <w:spacing w:before="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>
        <w:rPr>
          <w:rStyle w:val="Strong"/>
          <w:rFonts w:cs="Arial" w:ascii="Arial" w:hAnsi="Arial"/>
          <w:sz w:val="24"/>
          <w:szCs w:val="24"/>
        </w:rPr>
        <w:t>RODO</w:t>
      </w:r>
      <w:r>
        <w:rPr>
          <w:rFonts w:cs="Arial" w:ascii="Arial" w:hAnsi="Arial"/>
          <w:b/>
          <w:sz w:val="24"/>
          <w:szCs w:val="24"/>
        </w:rPr>
        <w:t>) informujemy że:</w:t>
      </w:r>
    </w:p>
    <w:p>
      <w:pPr>
        <w:pStyle w:val="Normal"/>
        <w:spacing w:before="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tbl>
      <w:tblPr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96"/>
        <w:gridCol w:w="7509"/>
      </w:tblGrid>
      <w:tr>
        <w:trPr>
          <w:trHeight w:val="916" w:hRule="atLeast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Kto jest administratorem danych osobowych?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Calibri" w:cs="Arial"/>
                <w:i/>
                <w:i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Administratorem Pani/Pana danych osobowych jest </w:t>
            </w:r>
            <w:r>
              <w:rPr>
                <w:rFonts w:eastAsia="Calibri" w:cs="Arial" w:ascii="Arial" w:hAnsi="Arial"/>
                <w:b/>
                <w:bCs/>
                <w:i/>
                <w:iCs/>
              </w:rPr>
              <w:t>Szkoła Podstawowa nr 91 z Oddziałami Dwujęzycznymi</w:t>
            </w:r>
            <w:r>
              <w:rPr>
                <w:rFonts w:eastAsia="Calibri" w:cs="Arial" w:ascii="Arial" w:hAnsi="Arial"/>
                <w:b/>
                <w:bCs/>
              </w:rPr>
              <w:t xml:space="preserve"> </w:t>
            </w:r>
            <w:r>
              <w:rPr>
                <w:rFonts w:eastAsia="Calibri" w:cs="Arial" w:ascii="Arial" w:hAnsi="Arial"/>
              </w:rPr>
              <w:t xml:space="preserve">im. Józefa Wybickiego z  siedzibą </w:t>
            </w:r>
            <w:r>
              <w:rPr>
                <w:rFonts w:eastAsia="Calibri" w:cs="Arial" w:ascii="Arial" w:hAnsi="Arial"/>
                <w:b/>
                <w:i/>
              </w:rPr>
              <w:t>60-393 Poznań ul. Promyk 4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1328" w:hRule="atLeast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Z kim można się kontaktować w sprawie przetwarzania danych osobowych?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We wszystkich sprawach związanych z ochroną i przetwarzaniem danych osobowych może się Pani/Pan kontaktować z Inspektorem Ochrony Danych.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Kontakt: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b/>
                <w:i/>
              </w:rPr>
              <w:t>iod_</w:t>
            </w:r>
            <w:r>
              <w:rPr>
                <w:rFonts w:cs="Arial" w:ascii="Arial" w:hAnsi="Arial"/>
                <w:b/>
                <w:i/>
              </w:rPr>
              <w:t>mjo</w:t>
            </w:r>
            <w:r>
              <w:rPr>
                <w:rFonts w:cs="Arial" w:ascii="Arial" w:hAnsi="Arial"/>
                <w:b/>
                <w:i/>
              </w:rPr>
              <w:t>@um.poznan.pl</w:t>
            </w:r>
          </w:p>
        </w:tc>
      </w:tr>
      <w:tr>
        <w:trPr>
          <w:trHeight w:val="553" w:hRule="atLeast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W jakim celu i na jakiej podstawie będą przetwarzane dane osobowe?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Dane osobowe stażystów i praktykantów są wykorzystywane w celu realizacji stażu lub praktyki, w szczególności: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Symbol" w:cs="Symbol" w:ascii="Symbol" w:hAnsi="Symbol"/>
              </w:rPr>
              <w:sym w:font="Symbol" w:char="f0b7"/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 xml:space="preserve">w celu realizacji postanowień zawartej umowy stażu lub praktyk absolwenckich (podstawa prawna: art. 6 ust. 1 lit. b RODO)-„ przetwarzanie jest niezbędne do wykonania umowy, której stroną jest osoba, której dane dotyczą, lub do podjęcia działań na żądanie osoby, której dane dotyczą, przed zawarciem umowy </w:t>
            </w:r>
            <w:r>
              <w:rPr>
                <w:rFonts w:eastAsia="Symbol" w:cs="Symbol" w:ascii="Symbol" w:hAnsi="Symbol"/>
              </w:rPr>
              <w:sym w:font="Symbol" w:char="f0b7"/>
            </w:r>
            <w:r>
              <w:rPr>
                <w:rFonts w:cs="Arial" w:ascii="Arial" w:hAnsi="Arial"/>
                <w:sz w:val="24"/>
                <w:szCs w:val="24"/>
              </w:rPr>
              <w:t xml:space="preserve"> w celu wykonywania zadań realizowanych w interesie – realizacja programu praktyk na podstawie ustawy Prawo o szkolnictwie wyższym (art. 6 ust. 1 lit. e RODO) – „przetwarzanie jest niezbędne do wykonania zadania realizowanego w interesie publicznym”,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Symbol" w:cs="Symbol" w:ascii="Symbol" w:hAnsi="Symbol"/>
              </w:rPr>
              <w:sym w:font="Symbol" w:char="f0b7"/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>w celu realizacji obowiązków wynikających z powszechnie obowiązujących przepisów prawa, w szczególności na podstawie ustawy Prawo oświatowe i aktów wykonawczych w związku z realizacją praktycznej nauki zawodu (art. 6 ust. 1 lit. c RODO) – „przetwarzanie jest niezbędne do wypełnienia obowiązku prawnego</w:t>
            </w:r>
          </w:p>
        </w:tc>
      </w:tr>
      <w:tr>
        <w:trPr>
          <w:trHeight w:val="548" w:hRule="atLeast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Komu mogą być przekazywane dane osobowe?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Pani/Pana dane osobowe mogą zostać przekazane podmiotom współpracującym z Administratorem w organizacji odbywania stażu/praktyki tj. dostawcom systemów informatycznych, podmiotom zapewniającym asystę i wsparcie techniczne dla systemów informatycznych, podmiotom zapewniającym obsługę prawną, administracyjną i księgową, firmom świadczącym usługi archiwizacji i niszczenia dokumentów oraz innym podmiotom uprawnionym do tego na mocy odrębnych przepisów prawa. </w:t>
            </w:r>
          </w:p>
        </w:tc>
      </w:tr>
      <w:tr>
        <w:trPr>
          <w:trHeight w:val="548" w:hRule="atLeast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Przez jaki okres będą przechowywane dane osobowe?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Dane osobowe po zrealizowaniu celu, dla którego zostały zebrane, będą przetwarzane do celów archiwalnych i przechowywane przez okres niezbędny do zrealizowania przepisów dotyczących archiwizowania danych obowiązujących u Administratora.</w:t>
            </w:r>
          </w:p>
        </w:tc>
      </w:tr>
      <w:tr>
        <w:trPr>
          <w:trHeight w:val="1454" w:hRule="atLeast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Jakie prawa przysługują w związku z ochroną danych osobowych?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Osoby, których dane dotyczą mają prawo do: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ind w:hanging="403" w:left="72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dostępu do treści danych osobowych;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ind w:hanging="403" w:left="72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żądania sprostowania danych osobowych, które są nieprawidłowe;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ind w:hanging="403" w:left="72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żądania usunięcia danych osobowych, gdy: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0"/>
              <w:ind w:hanging="301" w:left="105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dane nie są niezbędne do celów, dla których zostały  zebrane,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0"/>
              <w:ind w:hanging="301" w:left="105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dane przetwarzane są niezgodnie z prawem,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0"/>
              <w:ind w:hanging="301" w:left="105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po cofnięciu zgody na przetwarzanie danych osobowych;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żądania ograniczenia przetwarzania, gdy: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0" w:after="0"/>
              <w:ind w:hanging="284" w:left="104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osoby te kwestionują prawidłowość danych osobowych,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0" w:after="0"/>
              <w:ind w:hanging="284" w:left="104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przetwarzanie jest niezgodne z prawem, a osoby te sprzeciwiają się usunięciu danych osobowych,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0" w:after="0"/>
              <w:ind w:hanging="284" w:left="104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Administrator nie potrzebuje już danych osobowych do celów przetwarzania, ale są one potrzebne osobom, których dane dotyczą, do ustalenia, dochodzenia lub obrony roszczeń.</w:t>
            </w:r>
          </w:p>
          <w:p>
            <w:pPr>
              <w:pStyle w:val="ListParagraph"/>
              <w:spacing w:before="0" w:after="0"/>
              <w:ind w:left="104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Przysługuje Państwu również prawo do wniesienia skargi do organu nadzorczego, tj. Prezesa Urzędu Ochrony Danych Osobowych.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934" w:hRule="atLeast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Czy dane osobowe są przekazywane poza EOG?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Administrator nie przesyła danych osobowych do krajów spoza Europejskiego Obszaru Gospodarczego (EOG).</w:t>
            </w:r>
          </w:p>
        </w:tc>
      </w:tr>
      <w:tr>
        <w:trPr>
          <w:trHeight w:val="978" w:hRule="atLeast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Czy dane osobowe wykorzystuje się do profilowania?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Dane osobowe nie są wykorzystywane do zautomatyzowanego podejmowania decyzji, w tym do profilowania.</w:t>
            </w:r>
          </w:p>
        </w:tc>
      </w:tr>
      <w:tr>
        <w:trPr>
          <w:trHeight w:val="978" w:hRule="atLeast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Czy podawanie danych osobowych jest konieczne?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Podanie danych osobowych wynikających z wymienionych wyżej aktów prawnych jest niezbędne do wzięcia udziału w procesie rekrutacji.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Podanie  danych  innych niż wskazane w ogłoszeniu jako wymagane, nie ma wpływu na proces rekrutacji i nie jest niezbędne. 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footerReference w:type="default" r:id="rId2"/>
      <w:type w:val="nextPage"/>
      <w:pgSz w:w="11906" w:h="16838"/>
      <w:pgMar w:left="1417" w:right="1417" w:gutter="0" w:header="0" w:top="1135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i/>
        <w:i/>
        <w:iCs/>
        <w:color w:themeColor="background1" w:themeShade="a6" w:val="A6A6A6"/>
      </w:rPr>
    </w:pPr>
    <w:r>
      <w:rPr>
        <w:i/>
        <w:iCs/>
        <w:color w:themeColor="background1" w:themeShade="a6" w:val="A6A6A6"/>
      </w:rPr>
      <w:t>Klauzula informacyjna  dla stażystów/praktykantów</w:t>
    </w:r>
  </w:p>
  <w:p>
    <w:pPr>
      <w:pStyle w:val="Footer"/>
      <w:jc w:val="cen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0737d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70737d"/>
    <w:rPr>
      <w:b/>
      <w:bCs/>
    </w:rPr>
  </w:style>
  <w:style w:type="character" w:styleId="NagwekZnak" w:customStyle="1">
    <w:name w:val="Nagłówek Znak"/>
    <w:basedOn w:val="DefaultParagraphFont"/>
    <w:uiPriority w:val="99"/>
    <w:qFormat/>
    <w:rsid w:val="00a301e1"/>
    <w:rPr/>
  </w:style>
  <w:style w:type="character" w:styleId="StopkaZnak" w:customStyle="1">
    <w:name w:val="Stopka Znak"/>
    <w:basedOn w:val="DefaultParagraphFont"/>
    <w:uiPriority w:val="99"/>
    <w:qFormat/>
    <w:rsid w:val="00a301e1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70737d"/>
    <w:pPr>
      <w:spacing w:before="0" w:after="160"/>
      <w:ind w:left="720"/>
      <w:contextualSpacing/>
    </w:pPr>
    <w:rPr>
      <w:rFonts w:ascii="Calibri" w:hAnsi="Calibri" w:eastAsia="Calibri" w:cs="Times New Roman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a301e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a301e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DB694-8DD7-48C9-B1AC-3FF2EE410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LibreOffice/7.6.2.1$Windows_X86_64 LibreOffice_project/56f7684011345957bbf33a7ee678afaf4d2ba333</Application>
  <AppVersion>15.0000</AppVersion>
  <Pages>2</Pages>
  <Words>563</Words>
  <Characters>3600</Characters>
  <CharactersWithSpaces>4131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2021-04-27T11:43:00Z</dcterms:created>
  <dc:creator>bearyc</dc:creator>
  <dc:description/>
  <dc:language>pl-PL</dc:language>
  <cp:lastModifiedBy/>
  <cp:lastPrinted>2023-07-26T09:49:00Z</cp:lastPrinted>
  <dcterms:modified xsi:type="dcterms:W3CDTF">2026-02-04T14:57:18Z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